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1186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11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Шихшабекова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Шихшабекова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Альберта </w:t>
      </w:r>
      <w:r>
        <w:rPr>
          <w:rFonts w:ascii="Times New Roman" w:eastAsia="Times New Roman" w:hAnsi="Times New Roman" w:cs="Times New Roman"/>
          <w:sz w:val="27"/>
          <w:szCs w:val="27"/>
        </w:rPr>
        <w:t>Шамилевича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7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03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Шихшабеков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должностного лица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выраженное дрожание пальцев рук,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бледный покров кожи, </w:t>
      </w:r>
      <w:r>
        <w:rPr>
          <w:rFonts w:ascii="Times New Roman" w:eastAsia="Times New Roman" w:hAnsi="Times New Roman" w:cs="Times New Roman"/>
          <w:sz w:val="27"/>
          <w:szCs w:val="27"/>
        </w:rPr>
        <w:t>зрачки ра</w:t>
      </w:r>
      <w:r>
        <w:rPr>
          <w:rFonts w:ascii="Times New Roman" w:eastAsia="Times New Roman" w:hAnsi="Times New Roman" w:cs="Times New Roman"/>
          <w:sz w:val="27"/>
          <w:szCs w:val="27"/>
        </w:rPr>
        <w:t>сширены, не реагировали на свет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 запаха алкоголя изо рта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Шихшабеков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признал, ходатайств не заявлял.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.07</w:t>
      </w:r>
      <w:r>
        <w:rPr>
          <w:rFonts w:ascii="Times New Roman" w:eastAsia="Times New Roman" w:hAnsi="Times New Roman" w:cs="Times New Roman"/>
          <w:sz w:val="27"/>
          <w:szCs w:val="27"/>
        </w:rPr>
        <w:t>.2026 года;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рапортом сотрудника полиции, в котором изложены обстоятельства административного правонарушения;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Шихшабекова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0036</w:t>
      </w:r>
      <w:r>
        <w:rPr>
          <w:rFonts w:ascii="Times New Roman" w:eastAsia="Times New Roman" w:hAnsi="Times New Roman" w:cs="Times New Roman"/>
          <w:sz w:val="27"/>
          <w:szCs w:val="27"/>
        </w:rPr>
        <w:t>83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Глотовой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В.Г.</w:t>
      </w:r>
      <w:r>
        <w:rPr>
          <w:rFonts w:ascii="Times New Roman" w:eastAsia="Times New Roman" w:hAnsi="Times New Roman" w:cs="Times New Roman"/>
          <w:sz w:val="27"/>
          <w:szCs w:val="27"/>
        </w:rPr>
        <w:t>; и другими материалами.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Шихшабекова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Шихшабекова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Шихшабекова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Шихшабекова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Альберта </w:t>
      </w:r>
      <w:r>
        <w:rPr>
          <w:rFonts w:ascii="Times New Roman" w:eastAsia="Times New Roman" w:hAnsi="Times New Roman" w:cs="Times New Roman"/>
          <w:sz w:val="27"/>
          <w:szCs w:val="27"/>
        </w:rPr>
        <w:t>Шамилевича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ареста сроком на 10 (десять) суток.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административного ареста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задержания, то есть с 01 час. 5</w:t>
      </w:r>
      <w:r>
        <w:rPr>
          <w:rFonts w:ascii="Times New Roman" w:eastAsia="Times New Roman" w:hAnsi="Times New Roman" w:cs="Times New Roman"/>
          <w:sz w:val="27"/>
          <w:szCs w:val="27"/>
        </w:rPr>
        <w:t>0 мин. 11 июля 2026 года.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1186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 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9">
    <w:name w:val="cat-UserDefined grp-27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